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B27" w:rsidRPr="00F1106D" w:rsidRDefault="00707B27" w:rsidP="00707B27">
      <w:r w:rsidRPr="005539AE">
        <w:rPr>
          <w:noProof/>
          <w:lang w:eastAsia="bg-BG"/>
        </w:rPr>
        <w:drawing>
          <wp:inline distT="0" distB="0" distL="0" distR="0">
            <wp:extent cx="733425" cy="590550"/>
            <wp:effectExtent l="0" t="0" r="9525" b="0"/>
            <wp:docPr id="6" name="Картин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581025" cy="581025"/>
            <wp:effectExtent l="0" t="0" r="9525" b="9525"/>
            <wp:docPr id="5" name="Картина 5" descr="logo L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logo LEAD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19">
        <w:rPr>
          <w:rFonts w:eastAsia="Calibri"/>
          <w:i/>
          <w:noProof/>
          <w:lang w:eastAsia="bg-BG"/>
        </w:rPr>
        <w:drawing>
          <wp:inline distT="0" distB="0" distL="0" distR="0">
            <wp:extent cx="676275" cy="533400"/>
            <wp:effectExtent l="19050" t="19050" r="28575" b="19050"/>
            <wp:docPr id="4" name="Картина 4" descr="Описание: bg_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писание: bg_fla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solidFill>
                      <a:srgbClr val="969696">
                        <a:alpha val="52940"/>
                      </a:srgbClr>
                    </a:solidFill>
                    <a:ln w="6350" cmpd="sng">
                      <a:solidFill>
                        <a:srgbClr val="99999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038225" cy="581025"/>
            <wp:effectExtent l="0" t="0" r="9525" b="9525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171575" cy="638175"/>
            <wp:effectExtent l="0" t="0" r="9525" b="9525"/>
            <wp:docPr id="2" name="Картина 2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409700" cy="685800"/>
            <wp:effectExtent l="0" t="0" r="0" b="0"/>
            <wp:docPr id="1" name="Картина 1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B27" w:rsidRPr="00F1106D" w:rsidRDefault="00707B27" w:rsidP="00707B2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highlight w:val="white"/>
          <w:shd w:val="clear" w:color="auto" w:fill="FEFEFE"/>
          <w:lang w:val="ru-RU"/>
        </w:rPr>
      </w:pP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Европейският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земеделски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фонд за развитие на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селските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райони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:</w:t>
      </w:r>
    </w:p>
    <w:p w:rsidR="00707B27" w:rsidRPr="00F1106D" w:rsidRDefault="00707B27" w:rsidP="00707B2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240" w:lineRule="auto"/>
        <w:jc w:val="center"/>
        <w:rPr>
          <w:sz w:val="18"/>
          <w:szCs w:val="18"/>
          <w:lang w:val="ru-RU"/>
        </w:rPr>
      </w:pPr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Европа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инвестира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селските</w:t>
      </w:r>
      <w:proofErr w:type="spellEnd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proofErr w:type="spellStart"/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райони</w:t>
      </w:r>
      <w:proofErr w:type="spellEnd"/>
    </w:p>
    <w:p w:rsidR="00707B27" w:rsidRDefault="00707B2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707B27" w:rsidRPr="00F1106D" w:rsidRDefault="00707B27" w:rsidP="00707B27">
      <w:pPr>
        <w:widowControl w:val="0"/>
        <w:autoSpaceDE w:val="0"/>
        <w:autoSpaceDN w:val="0"/>
        <w:adjustRightInd w:val="0"/>
        <w:spacing w:line="240" w:lineRule="auto"/>
        <w:rPr>
          <w:iCs/>
          <w:sz w:val="28"/>
          <w:szCs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59690</wp:posOffset>
                </wp:positionV>
                <wp:extent cx="4449445" cy="800100"/>
                <wp:effectExtent l="0" t="0" r="27305" b="19050"/>
                <wp:wrapNone/>
                <wp:docPr id="14" name="Текстово 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7B27" w:rsidRPr="00C32E85" w:rsidRDefault="00707B27" w:rsidP="00707B27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ДРУЖЕНИЕ ”МЕСТНА  ИНИЦИАТИВНА  ГРУПА</w:t>
                            </w:r>
                          </w:p>
                          <w:p w:rsidR="00707B27" w:rsidRPr="007E3542" w:rsidRDefault="00707B27" w:rsidP="00707B27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4" o:spid="_x0000_s1026" type="#_x0000_t202" style="position:absolute;margin-left:79.15pt;margin-top:4.7pt;width:350.3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h33RAIAAFcEAAAOAAAAZHJzL2Uyb0RvYy54bWysVM2O0zAQviPxDpbvNGmVwjZqulq6FCEt&#10;P9LCAziO01g4nmC7TcqNfRQeAWkvIC2vkH0jxk63Wy1wQeRgzXhmPs98M5P5aVcrshXGStAZHY9i&#10;SoTmUEi9zuiH96snJ5RYx3TBFGiR0Z2w9HTx+NG8bVIxgQpUIQxBEG3Ttslo5VyTRpHllaiZHUEj&#10;NBpLMDVzqJp1VBjWInqtokkcP41aMEVjgAtr8fZ8MNJFwC9Lwd3bsrTCEZVRzM2F04Qz92e0mLN0&#10;bVhTSb5Pg/1DFjWTGh89QJ0zx8jGyN+gaskNWCjdiEMdQVlKLkINWM04flDNZcUaEWpBcmxzoMn+&#10;P1j+ZvvOEFlg7xJKNKuxR/3X/rr/fvvl9qq/6b/1N6T/icKP/pqgDxLWNjbFuMsGI133HDoMDsXb&#10;5gL4R0s0LCum1+LMGGgrwQpMeOwjo6PQAcd6kLx9DQU+zDYOAlBXmtqzifwQRMfG7Q7NEp0jHC+T&#10;JJklyZQSjraTGNkL3YxYehfdGOteCqiJFzJqcBgCOtteWOezYemdi3/MgpLFSioVFLPOl8qQLcPB&#10;WYUvFPDATWnSZnQ2nZwMBPwVIg7fnyBq6XADlKxDFejmnVjqaXuhiyA7JtUgY8pK73n01A0kui7v&#10;0NGTm0OxQ0YNDJOOm4lCBeYzJS1OeUbtpw0zghL1SmNXZuMk8WsRlGT6bIKKObbkxxamOUJl1FEy&#10;iEsXVsnnq+EMu1fKQOx9JvtccXoD3/tN8+txrAev+//B4hcAAAD//wMAUEsDBBQABgAIAAAAIQBP&#10;pTac3gAAAAkBAAAPAAAAZHJzL2Rvd25yZXYueG1sTI+9TsMwFIV3JN7BukgsiDrQpqQhTpVSsZSJ&#10;wtDRjS9JRHwdYqc1b89lgvHoOzo/xTraXpxw9J0jBXezBARS7UxHjYL3t+fbDIQPmozuHaGCb/Sw&#10;Li8vCp0bd6ZXPO1DIziEfK4VtCEMuZS+btFqP3MDErMPN1odWI6NNKM+c7jt5X2SLKXVHXFDqwd8&#10;arH+3E9WwSG+PCw3m21qYqh2X9tsqvrDjVLXV7F6BBEwhj8z/M7n6VDypqObyHjRs06zOVsVrBYg&#10;mGfpir8dGczTBciykP8flD8AAAD//wMAUEsBAi0AFAAGAAgAAAAhALaDOJL+AAAA4QEAABMAAAAA&#10;AAAAAAAAAAAAAAAAAFtDb250ZW50X1R5cGVzXS54bWxQSwECLQAUAAYACAAAACEAOP0h/9YAAACU&#10;AQAACwAAAAAAAAAAAAAAAAAvAQAAX3JlbHMvLnJlbHNQSwECLQAUAAYACAAAACEAdA4d90QCAABX&#10;BAAADgAAAAAAAAAAAAAAAAAuAgAAZHJzL2Uyb0RvYy54bWxQSwECLQAUAAYACAAAACEAT6U2nN4A&#10;AAAJAQAADwAAAAAAAAAAAAAAAACeBAAAZHJzL2Rvd25yZXYueG1sUEsFBgAAAAAEAAQA8wAAAKkF&#10;AAAAAA==&#10;" strokeweight=".26467mm">
                <v:textbox>
                  <w:txbxContent>
                    <w:p w:rsidR="00707B27" w:rsidRPr="00C32E85" w:rsidRDefault="00707B27" w:rsidP="00707B27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  <w:sz w:val="24"/>
                          <w:szCs w:val="24"/>
                        </w:rPr>
                        <w:t>ДРУЖЕНИЕ ”МЕСТНА  ИНИЦИАТИВНА  ГРУПА</w:t>
                      </w:r>
                    </w:p>
                    <w:p w:rsidR="00707B27" w:rsidRPr="007E3542" w:rsidRDefault="00707B27" w:rsidP="00707B27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F1106D">
        <w:rPr>
          <w:b/>
          <w:sz w:val="28"/>
          <w:szCs w:val="28"/>
          <w:lang w:val="ru-RU"/>
        </w:rPr>
        <w:t xml:space="preserve">    </w:t>
      </w:r>
      <w:r w:rsidRPr="008D3B19">
        <w:rPr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9525"/>
            <wp:docPr id="7" name="Картина 7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06D">
        <w:t xml:space="preserve">                                                                                                                             </w:t>
      </w:r>
      <w:r w:rsidRPr="00F1106D">
        <w:rPr>
          <w:iCs/>
          <w:sz w:val="28"/>
          <w:szCs w:val="28"/>
        </w:rPr>
        <w:t xml:space="preserve">          </w:t>
      </w:r>
    </w:p>
    <w:p w:rsidR="00707B27" w:rsidRDefault="00707B2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707B27" w:rsidRDefault="00707B27" w:rsidP="00707B27">
      <w:pPr>
        <w:spacing w:after="57" w:line="266" w:lineRule="auto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707B27" w:rsidRPr="00707B2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</w:pPr>
      <w:r w:rsidRPr="00707B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>ФОРМУЛЯР ЗА НАБЛЮДЕНИЕ ИЗПЪЛНЕНИЕТО НА ДЕЙНОСТИТЕ ПО ПРОЕКТА</w:t>
      </w:r>
      <w:r w:rsidR="00365AF9" w:rsidRPr="00707B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bg-BG"/>
        </w:rPr>
        <w:t xml:space="preserve"> </w:t>
      </w:r>
    </w:p>
    <w:p w:rsidR="00707B27" w:rsidRDefault="00707B2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D64E87" w:rsidRPr="00707B27" w:rsidRDefault="00707B27" w:rsidP="00707B27">
      <w:pPr>
        <w:spacing w:after="0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07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Мярка  МИГ01 „Проучвания и инвестиции, свързани с поддържане, възстановяване и  на културното и природното наследство на селата. Съхраняване, развитие и валоризиране на специфичната местна идентичност и местната култура” на МИГ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707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“</w:t>
      </w:r>
      <w:bookmarkStart w:id="0" w:name="_GoBack"/>
      <w:bookmarkEnd w:id="0"/>
      <w:r w:rsidRPr="00707B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Лясковец-Стражица“</w:t>
      </w:r>
    </w:p>
    <w:p w:rsidR="00707B27" w:rsidRPr="00D64E87" w:rsidRDefault="00707B2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>Име на кандидат:</w:t>
      </w: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................................................................................................ </w:t>
      </w: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>Вид на кандидата: Местно поделение на вероизповедание</w:t>
      </w: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УРН: ...................................................................................... </w:t>
      </w: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УИН: ..................................................................................... 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Участие на кандидата по ПРСР 2007 – 2013 г.: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(моля, отбележете с Х вярното и посочете № на договора, ако сте отбелязали „Да“)</w:t>
      </w: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bdr w:val="single" w:sz="8" w:space="0" w:color="000000" w:frame="1"/>
          <w:lang w:eastAsia="bg-BG"/>
        </w:rPr>
        <w:t>ДА</w:t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Pr="00D64E87">
        <w:rPr>
          <w:rFonts w:ascii="Times New Roman" w:eastAsia="Times New Roman" w:hAnsi="Times New Roman" w:cs="Times New Roman"/>
          <w:color w:val="000000"/>
          <w:bdr w:val="single" w:sz="8" w:space="0" w:color="000000" w:frame="1"/>
          <w:lang w:eastAsia="bg-BG"/>
        </w:rPr>
        <w:t>НЕ</w:t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 № на договор ................................................. </w:t>
      </w: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Вид на подпомагания обект: .............................................. </w:t>
      </w: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</w:p>
    <w:tbl>
      <w:tblPr>
        <w:tblW w:w="9425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7"/>
        <w:gridCol w:w="2698"/>
      </w:tblGrid>
      <w:tr w:rsidR="00D64E87" w:rsidRPr="00D64E87" w:rsidTr="00D64E87">
        <w:trPr>
          <w:trHeight w:val="302"/>
        </w:trPr>
        <w:tc>
          <w:tcPr>
            <w:tcW w:w="6727" w:type="dxa"/>
            <w:tcMar>
              <w:top w:w="0" w:type="dxa"/>
              <w:left w:w="0" w:type="dxa"/>
              <w:bottom w:w="57" w:type="dxa"/>
              <w:right w:w="113" w:type="dxa"/>
            </w:tcMar>
            <w:hideMark/>
          </w:tcPr>
          <w:p w:rsidR="00D64E87" w:rsidRPr="00D64E87" w:rsidRDefault="00D64E87" w:rsidP="00D64E87">
            <w:pPr>
              <w:spacing w:before="100" w:beforeAutospacing="1" w:after="100" w:afterAutospacing="1" w:line="266" w:lineRule="auto"/>
              <w:textAlignment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spacing w:val="-1"/>
                <w:lang w:eastAsia="bg-BG"/>
              </w:rPr>
              <w:t>Обектът, предмет на инвестицията, е със статут на недвижима културна ценност</w:t>
            </w:r>
          </w:p>
        </w:tc>
        <w:tc>
          <w:tcPr>
            <w:tcW w:w="2698" w:type="dxa"/>
            <w:tcMar>
              <w:top w:w="0" w:type="dxa"/>
              <w:left w:w="0" w:type="dxa"/>
              <w:bottom w:w="57" w:type="dxa"/>
              <w:right w:w="0" w:type="dxa"/>
            </w:tcMar>
            <w:hideMark/>
          </w:tcPr>
          <w:p w:rsidR="00D64E87" w:rsidRPr="00D64E87" w:rsidRDefault="00D64E87" w:rsidP="00D64E87">
            <w:pPr>
              <w:spacing w:before="100" w:beforeAutospacing="1" w:after="100" w:afterAutospacing="1" w:line="266" w:lineRule="auto"/>
              <w:textAlignment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bdr w:val="single" w:sz="8" w:space="0" w:color="000000" w:frame="1"/>
                <w:lang w:eastAsia="bg-BG"/>
              </w:rPr>
              <w:t>ДА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bdr w:val="single" w:sz="8" w:space="0" w:color="000000" w:frame="1"/>
                <w:lang w:eastAsia="bg-BG"/>
              </w:rPr>
              <w:t>НЕ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</w:tr>
      <w:tr w:rsidR="00D64E87" w:rsidRPr="00D64E87" w:rsidTr="00D64E87">
        <w:trPr>
          <w:trHeight w:val="302"/>
        </w:trPr>
        <w:tc>
          <w:tcPr>
            <w:tcW w:w="6727" w:type="dxa"/>
            <w:tcMar>
              <w:top w:w="0" w:type="dxa"/>
              <w:left w:w="0" w:type="dxa"/>
              <w:bottom w:w="57" w:type="dxa"/>
              <w:right w:w="113" w:type="dxa"/>
            </w:tcMar>
            <w:hideMark/>
          </w:tcPr>
          <w:p w:rsidR="00D64E87" w:rsidRPr="00D64E87" w:rsidRDefault="00D64E87" w:rsidP="00D64E87">
            <w:pPr>
              <w:spacing w:before="100" w:beforeAutospacing="1" w:after="100" w:afterAutospacing="1" w:line="266" w:lineRule="auto"/>
              <w:textAlignment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Обектът, предмет на инвестицията, е със статут на недвижима културна ценност с категория „световно значение“ или „национално значение“</w:t>
            </w:r>
          </w:p>
        </w:tc>
        <w:tc>
          <w:tcPr>
            <w:tcW w:w="2698" w:type="dxa"/>
            <w:tcMar>
              <w:top w:w="0" w:type="dxa"/>
              <w:left w:w="0" w:type="dxa"/>
              <w:bottom w:w="57" w:type="dxa"/>
              <w:right w:w="0" w:type="dxa"/>
            </w:tcMar>
            <w:vAlign w:val="bottom"/>
            <w:hideMark/>
          </w:tcPr>
          <w:p w:rsidR="00D64E87" w:rsidRPr="00D64E87" w:rsidRDefault="00D64E87" w:rsidP="00D64E87">
            <w:pPr>
              <w:spacing w:before="100" w:beforeAutospacing="1" w:after="100" w:afterAutospacing="1" w:line="266" w:lineRule="auto"/>
              <w:textAlignment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bdr w:val="single" w:sz="8" w:space="0" w:color="000000" w:frame="1"/>
                <w:lang w:eastAsia="bg-BG"/>
              </w:rPr>
              <w:t>ДА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bdr w:val="single" w:sz="8" w:space="0" w:color="000000" w:frame="1"/>
                <w:lang w:eastAsia="bg-BG"/>
              </w:rPr>
              <w:t>НЕ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</w:tr>
      <w:tr w:rsidR="00D64E87" w:rsidRPr="00D64E87" w:rsidTr="00D64E87">
        <w:trPr>
          <w:trHeight w:val="302"/>
        </w:trPr>
        <w:tc>
          <w:tcPr>
            <w:tcW w:w="6727" w:type="dxa"/>
            <w:tcMar>
              <w:top w:w="0" w:type="dxa"/>
              <w:left w:w="0" w:type="dxa"/>
              <w:bottom w:w="57" w:type="dxa"/>
              <w:right w:w="113" w:type="dxa"/>
            </w:tcMar>
            <w:hideMark/>
          </w:tcPr>
          <w:p w:rsidR="00D64E87" w:rsidRPr="00D64E87" w:rsidRDefault="00D64E87" w:rsidP="00D64E87">
            <w:pPr>
              <w:spacing w:before="100" w:beforeAutospacing="1" w:after="100" w:afterAutospacing="1" w:line="266" w:lineRule="auto"/>
              <w:textAlignment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Обектът, предмет на инвестицията, е със статут на недвижима културна ценност с категория „местно значение“</w:t>
            </w:r>
          </w:p>
        </w:tc>
        <w:tc>
          <w:tcPr>
            <w:tcW w:w="2698" w:type="dxa"/>
            <w:tcMar>
              <w:top w:w="0" w:type="dxa"/>
              <w:left w:w="0" w:type="dxa"/>
              <w:bottom w:w="57" w:type="dxa"/>
              <w:right w:w="0" w:type="dxa"/>
            </w:tcMar>
            <w:vAlign w:val="bottom"/>
            <w:hideMark/>
          </w:tcPr>
          <w:p w:rsidR="00D64E87" w:rsidRPr="00D64E87" w:rsidRDefault="00D64E87" w:rsidP="00D64E87">
            <w:pPr>
              <w:spacing w:before="100" w:beforeAutospacing="1" w:after="100" w:afterAutospacing="1" w:line="266" w:lineRule="auto"/>
              <w:textAlignment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bdr w:val="single" w:sz="8" w:space="0" w:color="000000" w:frame="1"/>
                <w:lang w:eastAsia="bg-BG"/>
              </w:rPr>
              <w:t>ДА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bdr w:val="single" w:sz="8" w:space="0" w:color="000000" w:frame="1"/>
                <w:lang w:eastAsia="bg-BG"/>
              </w:rPr>
              <w:t>НЕ</w:t>
            </w:r>
            <w:r w:rsidRPr="00D64E87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</w:t>
            </w:r>
          </w:p>
        </w:tc>
      </w:tr>
    </w:tbl>
    <w:p w:rsid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D64E8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(моля, отбележете вярното твърдение с Х)</w:t>
      </w:r>
    </w:p>
    <w:p w:rsidR="00365AF9" w:rsidRDefault="00365AF9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</w:p>
    <w:p w:rsidR="00365AF9" w:rsidRPr="00D64E87" w:rsidRDefault="00365AF9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Показатели за изпълнение по проекта:</w:t>
      </w:r>
    </w:p>
    <w:p w:rsidR="00D64E87" w:rsidRPr="00D64E87" w:rsidRDefault="00D64E87" w:rsidP="00D64E87">
      <w:pPr>
        <w:spacing w:after="0" w:line="266" w:lineRule="auto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(попълва се служебно от служители на </w:t>
      </w:r>
      <w:r w:rsidR="00930765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МИГ</w:t>
      </w:r>
      <w:r w:rsidRPr="00D64E8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)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4264"/>
        <w:gridCol w:w="1868"/>
        <w:gridCol w:w="2032"/>
      </w:tblGrid>
      <w:tr w:rsidR="00365AF9" w:rsidRPr="00365AF9" w:rsidTr="00365AF9">
        <w:trPr>
          <w:trHeight w:val="345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D64E87" w:rsidRDefault="00365AF9" w:rsidP="00D64E87">
            <w:pPr>
              <w:spacing w:before="100" w:beforeAutospacing="1" w:after="100" w:afterAutospacing="1" w:line="266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43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D64E87" w:rsidRDefault="00365AF9" w:rsidP="00D64E87">
            <w:pPr>
              <w:spacing w:before="100" w:beforeAutospacing="1" w:after="100" w:afterAutospacing="1" w:line="266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Показател за изпълнение</w:t>
            </w:r>
          </w:p>
        </w:tc>
        <w:tc>
          <w:tcPr>
            <w:tcW w:w="18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D64E87">
            <w:pPr>
              <w:spacing w:before="100" w:beforeAutospacing="1" w:after="100" w:afterAutospacing="1" w:line="266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365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Мерна единица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D64E87" w:rsidRDefault="00365AF9" w:rsidP="00D64E87">
            <w:pPr>
              <w:spacing w:before="100" w:beforeAutospacing="1" w:after="100" w:afterAutospacing="1" w:line="266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64E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Стойност</w:t>
            </w:r>
          </w:p>
        </w:tc>
      </w:tr>
      <w:tr w:rsidR="00365AF9" w:rsidRPr="00365AF9" w:rsidTr="00365AF9">
        <w:trPr>
          <w:trHeight w:val="345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Изходен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Брой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финансирани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мярката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Брой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D64E87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345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Публичен принос по мярката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лева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D64E87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Резултат</w:t>
            </w: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предвиждат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дейности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 инвестиции,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чиито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обект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резултати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насочени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към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местната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идентичност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продукти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съхранение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местно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културно-историческо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наследство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365AF9" w:rsidRPr="00D64E87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иновативни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или с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иновативни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елементи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дейности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предвиждат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съвременни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форми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 начини за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популяризиране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живото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нематериално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културно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наследство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притежават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потенциал да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привлича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както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местни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така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външни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гости  и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туристи</w:t>
            </w:r>
            <w:proofErr w:type="spellEnd"/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насочени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към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задоволяване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потребностите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големи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групи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от хора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Принос на проекта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към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целите и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приоритетите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Стратегията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Брой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устойчиви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Брой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предвиждат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инвестиции в движимо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материално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културно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наследство  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популяризират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местната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идентичност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спомагат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за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запазването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духовния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културния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живот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населението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територията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МИГ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решават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проблеми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идентифицирани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общинския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план за развитие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са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обвързани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с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реализирането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на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други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финансирани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по СМР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65AF9" w:rsidRPr="00365AF9" w:rsidTr="00365AF9">
        <w:trPr>
          <w:trHeight w:val="897"/>
        </w:trPr>
        <w:tc>
          <w:tcPr>
            <w:tcW w:w="8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65AF9" w:rsidRPr="00365AF9" w:rsidRDefault="00365AF9" w:rsidP="00F259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Проектите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осигуряват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механизми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за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обществено</w:t>
            </w:r>
            <w:proofErr w:type="spellEnd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65AF9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включване</w:t>
            </w:r>
            <w:proofErr w:type="spellEnd"/>
          </w:p>
        </w:tc>
        <w:tc>
          <w:tcPr>
            <w:tcW w:w="189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365AF9" w:rsidRPr="00365AF9" w:rsidRDefault="00365AF9" w:rsidP="00365A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5AF9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65AF9" w:rsidRPr="00365AF9" w:rsidRDefault="00365AF9" w:rsidP="00D64E87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D64E87" w:rsidRPr="00D64E8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D64E87" w:rsidRPr="00D64E8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D64E87" w:rsidRPr="00D64E8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D64E87" w:rsidRPr="00D64E8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D64E87" w:rsidRPr="00D64E8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930765" w:rsidRDefault="00930765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930765" w:rsidRDefault="00930765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D64E87" w:rsidRPr="00D64E8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  <w:r w:rsidRPr="00D64E87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Д Е К Л А Р А Ц И Я</w:t>
      </w:r>
    </w:p>
    <w:p w:rsidR="00D64E87" w:rsidRPr="00D64E8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lang w:eastAsia="bg-BG"/>
        </w:rPr>
      </w:pPr>
    </w:p>
    <w:p w:rsidR="00D64E87" w:rsidRPr="00D64E87" w:rsidRDefault="00D64E87" w:rsidP="00D64E87">
      <w:pPr>
        <w:spacing w:after="0" w:line="266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Долуподписаният/ата ............................................................................................... , </w:t>
      </w:r>
    </w:p>
    <w:p w:rsidR="00D64E87" w:rsidRPr="00D64E87" w:rsidRDefault="00D64E87" w:rsidP="00D64E87">
      <w:pPr>
        <w:spacing w:after="0" w:line="266" w:lineRule="auto"/>
        <w:ind w:left="2124" w:firstLine="708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(собствено, бащино и фамилно име)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ЕГН ......................., притежаващ/а лична карта № ............................................ , 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издадена на ........................... от МВР – гр. ............................... , 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>адрес: ..................................................................................................................................... ,</w:t>
      </w:r>
    </w:p>
    <w:p w:rsidR="00D64E87" w:rsidRPr="00D64E87" w:rsidRDefault="00D64E87" w:rsidP="00D64E87">
      <w:pPr>
        <w:spacing w:after="0" w:line="266" w:lineRule="auto"/>
        <w:ind w:left="2124" w:firstLine="708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(постоянен адрес)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в качеството си на ................................................... .................... ...................................... 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................................................................................ .............................................................. 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(посочва се качеството, в което лицето има право да представлява)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>на ........................................................................................................................................... ,</w:t>
      </w:r>
    </w:p>
    <w:p w:rsidR="00D64E87" w:rsidRPr="00D64E87" w:rsidRDefault="00D64E87" w:rsidP="00D64E87">
      <w:pPr>
        <w:spacing w:after="0" w:line="266" w:lineRule="auto"/>
        <w:ind w:left="708" w:firstLine="708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(наименование на кандидат/ползвател)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вписано в регистър на Окръжен съд .................................................... , 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№ ......................................, със седалище ............................................... 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и адрес на управление ......................................................................................................... , 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>тел.: ............................, факс: .............................., e-</w:t>
      </w:r>
      <w:proofErr w:type="spellStart"/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>mail</w:t>
      </w:r>
      <w:proofErr w:type="spellEnd"/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 ............................... </w:t>
      </w:r>
    </w:p>
    <w:p w:rsidR="00D64E87" w:rsidRPr="00D64E87" w:rsidRDefault="00D64E87" w:rsidP="00D64E87">
      <w:pPr>
        <w:spacing w:after="0" w:line="266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>На основание чл. 26, ал. 2 от Закона за статистиката и чл. 20, § 2 и 3 от Регламент (ЕО) № 223/2009 на Европейския парламент и на Съвета от 11.03.2009 г. относно европейската статистика</w:t>
      </w:r>
    </w:p>
    <w:p w:rsidR="00D64E87" w:rsidRPr="00D64E87" w:rsidRDefault="00D64E87" w:rsidP="00D64E87">
      <w:pPr>
        <w:spacing w:after="57" w:line="266" w:lineRule="auto"/>
        <w:jc w:val="center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ДЕКЛАРИРАМ, ЧЕ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>съм съгласен/а</w:t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 xml:space="preserve"> данните от статистическите изследвания, необходими за кандидатстване, оценка, изпълнение, мониторинг, измерване и отчитане на резултатите от изпълнението и контрола по изпълнението на ПРСР 2014 –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</w: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lang w:eastAsia="bg-BG"/>
        </w:rPr>
      </w:pPr>
    </w:p>
    <w:p w:rsidR="00D64E87" w:rsidRPr="00D64E87" w:rsidRDefault="00D64E87" w:rsidP="00D64E87">
      <w:pPr>
        <w:spacing w:after="0" w:line="266" w:lineRule="auto"/>
        <w:jc w:val="both"/>
        <w:textAlignment w:val="center"/>
        <w:rPr>
          <w:rFonts w:ascii="Times New Roman" w:eastAsia="Times New Roman" w:hAnsi="Times New Roman" w:cs="Times New Roman"/>
          <w:lang w:eastAsia="bg-BG"/>
        </w:rPr>
      </w:pP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lastRenderedPageBreak/>
        <w:t>Дата: .................</w:t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D64E87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ДЕКЛАРАТОР: </w:t>
      </w:r>
      <w:r w:rsidRPr="00D64E87">
        <w:rPr>
          <w:rFonts w:ascii="Times New Roman" w:eastAsia="Times New Roman" w:hAnsi="Times New Roman" w:cs="Times New Roman"/>
          <w:color w:val="000000"/>
          <w:lang w:eastAsia="bg-BG"/>
        </w:rPr>
        <w:t>...................................</w:t>
      </w:r>
    </w:p>
    <w:p w:rsidR="00D64E87" w:rsidRPr="00D64E87" w:rsidRDefault="00D64E87" w:rsidP="00D64E87">
      <w:pPr>
        <w:rPr>
          <w:rFonts w:ascii="Calibri" w:eastAsia="Calibri" w:hAnsi="Calibri" w:cs="Times New Roman"/>
        </w:rPr>
      </w:pPr>
    </w:p>
    <w:p w:rsidR="00D64E87" w:rsidRDefault="00D64E87"/>
    <w:p w:rsidR="00D64E87" w:rsidRDefault="00D64E87"/>
    <w:p w:rsidR="00D64E87" w:rsidRDefault="00D64E87"/>
    <w:p w:rsidR="00D64E87" w:rsidRDefault="00D64E87"/>
    <w:p w:rsidR="00D64E87" w:rsidRDefault="00D64E87"/>
    <w:sectPr w:rsidR="00D64E87" w:rsidSect="00365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6E9"/>
    <w:rsid w:val="00011BBC"/>
    <w:rsid w:val="002F0D32"/>
    <w:rsid w:val="00365AF9"/>
    <w:rsid w:val="00707B27"/>
    <w:rsid w:val="00930765"/>
    <w:rsid w:val="00B06575"/>
    <w:rsid w:val="00D64E87"/>
    <w:rsid w:val="00D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52BA88"/>
  <w15:docId w15:val="{44D96226-C0BC-4035-B8DC-9C9B220AA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5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 User</cp:lastModifiedBy>
  <cp:revision>2</cp:revision>
  <dcterms:created xsi:type="dcterms:W3CDTF">2017-11-25T11:24:00Z</dcterms:created>
  <dcterms:modified xsi:type="dcterms:W3CDTF">2017-11-25T11:24:00Z</dcterms:modified>
</cp:coreProperties>
</file>